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8156A" w14:textId="77777777" w:rsidR="005450CD" w:rsidRPr="003E20CC" w:rsidRDefault="005450CD" w:rsidP="00A2631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C0306AC" w14:textId="77777777" w:rsidR="005450CD" w:rsidRPr="003E20CC" w:rsidRDefault="005450CD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B6CDC4D" w14:textId="77777777" w:rsidR="003E20CC" w:rsidRPr="003E20CC" w:rsidRDefault="003E20CC" w:rsidP="004969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C3B893C" w14:textId="0BF1673D" w:rsidR="00E43A1A" w:rsidRPr="003E20CC" w:rsidRDefault="002723C4" w:rsidP="004969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E20CC">
        <w:rPr>
          <w:rFonts w:ascii="Times New Roman" w:hAnsi="Times New Roman" w:cs="Times New Roman"/>
          <w:b/>
          <w:bCs/>
          <w:sz w:val="20"/>
          <w:szCs w:val="20"/>
        </w:rPr>
        <w:t xml:space="preserve">ЗМІНИ ДО </w:t>
      </w:r>
      <w:r w:rsidR="00E43A1A" w:rsidRPr="003E20CC">
        <w:rPr>
          <w:rFonts w:ascii="Times New Roman" w:hAnsi="Times New Roman" w:cs="Times New Roman"/>
          <w:b/>
          <w:bCs/>
          <w:sz w:val="20"/>
          <w:szCs w:val="20"/>
        </w:rPr>
        <w:t>РІЧН</w:t>
      </w:r>
      <w:r w:rsidRPr="003E20CC">
        <w:rPr>
          <w:rFonts w:ascii="Times New Roman" w:hAnsi="Times New Roman" w:cs="Times New Roman"/>
          <w:b/>
          <w:bCs/>
          <w:sz w:val="20"/>
          <w:szCs w:val="20"/>
        </w:rPr>
        <w:t>ОГО</w:t>
      </w:r>
      <w:r w:rsidR="00E43A1A" w:rsidRPr="003E20CC">
        <w:rPr>
          <w:rFonts w:ascii="Times New Roman" w:hAnsi="Times New Roman" w:cs="Times New Roman"/>
          <w:b/>
          <w:bCs/>
          <w:sz w:val="20"/>
          <w:szCs w:val="20"/>
        </w:rPr>
        <w:t xml:space="preserve"> ПЛАН</w:t>
      </w:r>
      <w:r w:rsidRPr="003E20CC">
        <w:rPr>
          <w:rFonts w:ascii="Times New Roman" w:hAnsi="Times New Roman" w:cs="Times New Roman"/>
          <w:b/>
          <w:bCs/>
          <w:sz w:val="20"/>
          <w:szCs w:val="20"/>
        </w:rPr>
        <w:t>У</w:t>
      </w:r>
    </w:p>
    <w:p w14:paraId="130CAB53" w14:textId="205674D5" w:rsidR="00E43A1A" w:rsidRPr="003E20CC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закупівель на </w:t>
      </w:r>
      <w:r w:rsidRPr="003E20CC">
        <w:rPr>
          <w:rFonts w:ascii="Times New Roman" w:hAnsi="Times New Roman" w:cs="Times New Roman"/>
          <w:sz w:val="20"/>
          <w:szCs w:val="20"/>
          <w:u w:val="single"/>
        </w:rPr>
        <w:t>20</w:t>
      </w:r>
      <w:r w:rsidR="00E91F5F" w:rsidRPr="003E20CC">
        <w:rPr>
          <w:rFonts w:ascii="Times New Roman" w:hAnsi="Times New Roman" w:cs="Times New Roman"/>
          <w:sz w:val="20"/>
          <w:szCs w:val="20"/>
          <w:u w:val="single"/>
        </w:rPr>
        <w:t>2</w:t>
      </w:r>
      <w:r w:rsidR="007128CA" w:rsidRPr="003E20CC">
        <w:rPr>
          <w:rFonts w:ascii="Times New Roman" w:hAnsi="Times New Roman" w:cs="Times New Roman"/>
          <w:sz w:val="20"/>
          <w:szCs w:val="20"/>
          <w:u w:val="single"/>
        </w:rPr>
        <w:t>5</w:t>
      </w:r>
      <w:r w:rsidRPr="003E20CC">
        <w:rPr>
          <w:rFonts w:ascii="Times New Roman" w:hAnsi="Times New Roman" w:cs="Times New Roman"/>
          <w:sz w:val="20"/>
          <w:szCs w:val="20"/>
        </w:rPr>
        <w:t xml:space="preserve"> рік</w:t>
      </w:r>
    </w:p>
    <w:p w14:paraId="6815519D" w14:textId="77777777" w:rsidR="00557415" w:rsidRPr="003E20CC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bookmarkStart w:id="0" w:name="_Hlk41463430"/>
    </w:p>
    <w:p w14:paraId="14E8D24C" w14:textId="77777777" w:rsidR="00557415" w:rsidRPr="003E20C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3E20C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1.1. найменування замовника: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Гребінківська гімназія</w:t>
      </w:r>
      <w:r w:rsidRPr="003E20CC">
        <w:rPr>
          <w:rFonts w:ascii="Times New Roman" w:hAnsi="Times New Roman" w:cs="Times New Roman"/>
          <w:b/>
          <w:sz w:val="20"/>
          <w:szCs w:val="20"/>
        </w:rPr>
        <w:t xml:space="preserve"> Гребінківської міської ради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 xml:space="preserve"> Полтавської області</w:t>
      </w:r>
    </w:p>
    <w:p w14:paraId="04F6F94D" w14:textId="7E7FBCFE" w:rsidR="00557415" w:rsidRPr="003E20C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1.2. місцезнаходження  замовника: </w:t>
      </w:r>
      <w:r w:rsidRPr="003E20CC">
        <w:rPr>
          <w:rFonts w:ascii="Times New Roman" w:hAnsi="Times New Roman" w:cs="Times New Roman"/>
          <w:b/>
          <w:sz w:val="20"/>
          <w:szCs w:val="20"/>
        </w:rPr>
        <w:t>37400, Україна, Полтавська область,  м. Гр</w:t>
      </w:r>
      <w:r w:rsidR="00532897" w:rsidRPr="003E20CC">
        <w:rPr>
          <w:rFonts w:ascii="Times New Roman" w:hAnsi="Times New Roman" w:cs="Times New Roman"/>
          <w:b/>
          <w:sz w:val="20"/>
          <w:szCs w:val="20"/>
        </w:rPr>
        <w:t xml:space="preserve">ебінка, вул.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Магістральна</w:t>
      </w:r>
      <w:r w:rsidR="00532897" w:rsidRPr="003E20CC">
        <w:rPr>
          <w:rFonts w:ascii="Times New Roman" w:hAnsi="Times New Roman" w:cs="Times New Roman"/>
          <w:b/>
          <w:sz w:val="20"/>
          <w:szCs w:val="20"/>
        </w:rPr>
        <w:t>,</w:t>
      </w:r>
      <w:r w:rsidR="00854BE9" w:rsidRPr="003E20C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118</w:t>
      </w:r>
      <w:r w:rsidRPr="003E20C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1C6BCF1" w14:textId="4DA9D09B" w:rsidR="00557415" w:rsidRPr="003E20C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>1.3. ідентифікаційний код замовника</w:t>
      </w:r>
      <w:r w:rsidRPr="003E20CC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23548410</w:t>
      </w:r>
    </w:p>
    <w:p w14:paraId="2DE478DC" w14:textId="36BD853E" w:rsidR="00BE0433" w:rsidRPr="003E20CC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1.4.  категорія замовника: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3E20CC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557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02"/>
        <w:gridCol w:w="2693"/>
        <w:gridCol w:w="1701"/>
        <w:gridCol w:w="1843"/>
        <w:gridCol w:w="1417"/>
        <w:gridCol w:w="1418"/>
        <w:gridCol w:w="1701"/>
        <w:gridCol w:w="3103"/>
      </w:tblGrid>
      <w:tr w:rsidR="00C34584" w:rsidRPr="003E20CC" w14:paraId="5F54CA29" w14:textId="309041F9" w:rsidTr="00C34584">
        <w:trPr>
          <w:trHeight w:val="1165"/>
        </w:trPr>
        <w:tc>
          <w:tcPr>
            <w:tcW w:w="1702" w:type="dxa"/>
            <w:vMerge w:val="restart"/>
          </w:tcPr>
          <w:bookmarkEnd w:id="0"/>
          <w:p w14:paraId="30FD6C3C" w14:textId="77777777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Конкретна назва предмета закупівлі</w:t>
            </w:r>
          </w:p>
        </w:tc>
        <w:tc>
          <w:tcPr>
            <w:tcW w:w="2693" w:type="dxa"/>
            <w:vMerge w:val="restart"/>
          </w:tcPr>
          <w:p w14:paraId="052E0B3F" w14:textId="77777777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701" w:type="dxa"/>
            <w:vMerge w:val="restart"/>
          </w:tcPr>
          <w:p w14:paraId="5272345F" w14:textId="77777777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Код згідно з КЕКВ (для бюджетних коштів)</w:t>
            </w:r>
          </w:p>
        </w:tc>
        <w:tc>
          <w:tcPr>
            <w:tcW w:w="1843" w:type="dxa"/>
            <w:vMerge w:val="restart"/>
          </w:tcPr>
          <w:p w14:paraId="024FFB1B" w14:textId="77777777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417" w:type="dxa"/>
            <w:vMerge w:val="restart"/>
          </w:tcPr>
          <w:p w14:paraId="5160DF13" w14:textId="77777777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Вид закупівлі</w:t>
            </w:r>
          </w:p>
        </w:tc>
        <w:tc>
          <w:tcPr>
            <w:tcW w:w="1418" w:type="dxa"/>
            <w:vMerge w:val="restart"/>
          </w:tcPr>
          <w:p w14:paraId="0C5AB273" w14:textId="77777777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Орієнтовний початок проведення</w:t>
            </w:r>
          </w:p>
        </w:tc>
        <w:tc>
          <w:tcPr>
            <w:tcW w:w="1701" w:type="dxa"/>
          </w:tcPr>
          <w:p w14:paraId="0E7CA864" w14:textId="77777777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Примітки</w:t>
            </w:r>
          </w:p>
        </w:tc>
        <w:tc>
          <w:tcPr>
            <w:tcW w:w="3103" w:type="dxa"/>
            <w:vMerge w:val="restart"/>
          </w:tcPr>
          <w:p w14:paraId="293FC593" w14:textId="2F10E167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C34584" w:rsidRPr="003E20CC" w14:paraId="3FB957A5" w14:textId="0E8B6342" w:rsidTr="00C34584">
        <w:trPr>
          <w:trHeight w:val="154"/>
        </w:trPr>
        <w:tc>
          <w:tcPr>
            <w:tcW w:w="1702" w:type="dxa"/>
            <w:vMerge/>
          </w:tcPr>
          <w:p w14:paraId="52DC6BD2" w14:textId="77777777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6D214AD3" w14:textId="77777777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140844D" w14:textId="77777777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3205D5C" w14:textId="77777777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BAA4EAA" w14:textId="77777777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F98AB19" w14:textId="77777777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8EF0D2" w14:textId="51F43DE5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</w:tc>
        <w:tc>
          <w:tcPr>
            <w:tcW w:w="3103" w:type="dxa"/>
            <w:vMerge/>
          </w:tcPr>
          <w:p w14:paraId="146BA010" w14:textId="77777777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584" w:rsidRPr="003E20CC" w14:paraId="4895FC3D" w14:textId="7FE84B6B" w:rsidTr="00C34584">
        <w:trPr>
          <w:trHeight w:val="535"/>
        </w:trPr>
        <w:tc>
          <w:tcPr>
            <w:tcW w:w="1702" w:type="dxa"/>
          </w:tcPr>
          <w:p w14:paraId="446426FD" w14:textId="77777777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51388DC7" w14:textId="77777777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01A3EB48" w14:textId="77777777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0885D06C" w14:textId="77777777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1099799C" w14:textId="77777777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6ADB0164" w14:textId="77777777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14:paraId="1C458C03" w14:textId="77777777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6D71FA23" w14:textId="405690FF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</w:tcPr>
          <w:p w14:paraId="0DA23E43" w14:textId="41AFB2E2" w:rsidR="00C34584" w:rsidRPr="003E20CC" w:rsidRDefault="00C3458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34584" w:rsidRPr="003E20CC" w14:paraId="5998D830" w14:textId="243B4385" w:rsidTr="00C34584">
        <w:trPr>
          <w:trHeight w:val="1152"/>
        </w:trPr>
        <w:tc>
          <w:tcPr>
            <w:tcW w:w="1702" w:type="dxa"/>
            <w:vAlign w:val="center"/>
          </w:tcPr>
          <w:p w14:paraId="7AFF13C8" w14:textId="2D144763" w:rsidR="00C34584" w:rsidRPr="003E20CC" w:rsidRDefault="00C34584" w:rsidP="00E82F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205194726"/>
            <w:bookmarkStart w:id="2" w:name="_Hlk203548038"/>
            <w:bookmarkStart w:id="3" w:name="_Hlk202960174"/>
            <w:bookmarkStart w:id="4" w:name="_Hlk201670949"/>
            <w:r w:rsidRPr="002B3418">
              <w:rPr>
                <w:rFonts w:ascii="Times New Roman" w:hAnsi="Times New Roman" w:cs="Times New Roman"/>
                <w:sz w:val="20"/>
                <w:szCs w:val="20"/>
              </w:rPr>
              <w:t>Яйця курячі</w:t>
            </w:r>
          </w:p>
        </w:tc>
        <w:tc>
          <w:tcPr>
            <w:tcW w:w="2693" w:type="dxa"/>
            <w:vAlign w:val="center"/>
          </w:tcPr>
          <w:p w14:paraId="26A6D85E" w14:textId="59B03F92" w:rsidR="00C34584" w:rsidRPr="003E20CC" w:rsidRDefault="00C34584" w:rsidP="00E82F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2B3418">
              <w:rPr>
                <w:rFonts w:ascii="Times New Roman" w:hAnsi="Times New Roman" w:cs="Times New Roman"/>
                <w:sz w:val="20"/>
                <w:szCs w:val="20"/>
              </w:rPr>
              <w:t>03140000-4 — Продукція тваринництва та супутня продукція</w:t>
            </w:r>
          </w:p>
        </w:tc>
        <w:tc>
          <w:tcPr>
            <w:tcW w:w="1701" w:type="dxa"/>
            <w:vAlign w:val="center"/>
          </w:tcPr>
          <w:p w14:paraId="69C75999" w14:textId="6603E896" w:rsidR="00C34584" w:rsidRPr="003E20CC" w:rsidRDefault="00C34584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1FC53F6A" w14:textId="3BCABDD7" w:rsidR="00C34584" w:rsidRPr="003E20CC" w:rsidRDefault="00C34584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7" w:type="dxa"/>
            <w:vAlign w:val="center"/>
          </w:tcPr>
          <w:p w14:paraId="6D1E9082" w14:textId="7BD97ACA" w:rsidR="00C34584" w:rsidRPr="003E20CC" w:rsidRDefault="00C34584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418" w:type="dxa"/>
            <w:vAlign w:val="center"/>
          </w:tcPr>
          <w:p w14:paraId="17CEE23D" w14:textId="14533841" w:rsidR="00C34584" w:rsidRPr="003E20CC" w:rsidRDefault="00C34584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Серпень</w:t>
            </w:r>
          </w:p>
          <w:p w14:paraId="489AC49C" w14:textId="53F2FD83" w:rsidR="00C34584" w:rsidRPr="003E20CC" w:rsidRDefault="00C34584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701" w:type="dxa"/>
            <w:vAlign w:val="center"/>
          </w:tcPr>
          <w:p w14:paraId="3E72A9EE" w14:textId="77777777" w:rsidR="00C34584" w:rsidRPr="003E20CC" w:rsidRDefault="00C34584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4FEDEA33" w14:textId="2193DBFF" w:rsidR="00C34584" w:rsidRDefault="00C34584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</w:t>
            </w:r>
          </w:p>
          <w:p w14:paraId="4A8CE5EB" w14:textId="164A4699" w:rsidR="00C34584" w:rsidRPr="003E20CC" w:rsidRDefault="00C34584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0611403</w:t>
            </w:r>
          </w:p>
          <w:p w14:paraId="74757866" w14:textId="77777777" w:rsidR="00C34584" w:rsidRPr="003E20CC" w:rsidRDefault="00C34584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</w:tcPr>
          <w:p w14:paraId="1099FB1E" w14:textId="111C5DC8" w:rsidR="00C34584" w:rsidRPr="003E20CC" w:rsidRDefault="00C34584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4584">
              <w:rPr>
                <w:rFonts w:ascii="Times New Roman" w:hAnsi="Times New Roman" w:cs="Times New Roman"/>
                <w:sz w:val="20"/>
                <w:szCs w:val="20"/>
              </w:rPr>
              <w:t>ID: UA-2025-08-21-002476-a</w:t>
            </w:r>
          </w:p>
        </w:tc>
      </w:tr>
      <w:bookmarkEnd w:id="1"/>
      <w:tr w:rsidR="00C34584" w:rsidRPr="003E20CC" w14:paraId="159E2557" w14:textId="7E437168" w:rsidTr="00C34584">
        <w:trPr>
          <w:trHeight w:val="1152"/>
        </w:trPr>
        <w:tc>
          <w:tcPr>
            <w:tcW w:w="1702" w:type="dxa"/>
            <w:vAlign w:val="center"/>
          </w:tcPr>
          <w:p w14:paraId="4BAFB4CB" w14:textId="3C72D1E9" w:rsidR="00C34584" w:rsidRPr="003E20CC" w:rsidRDefault="00C34584" w:rsidP="00545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418">
              <w:rPr>
                <w:rFonts w:ascii="Times New Roman" w:hAnsi="Times New Roman" w:cs="Times New Roman"/>
                <w:sz w:val="20"/>
                <w:szCs w:val="20"/>
              </w:rPr>
              <w:t>Риба свіжоморожена "Хек"</w:t>
            </w:r>
          </w:p>
        </w:tc>
        <w:tc>
          <w:tcPr>
            <w:tcW w:w="2693" w:type="dxa"/>
            <w:vAlign w:val="center"/>
          </w:tcPr>
          <w:p w14:paraId="2EB7AB4F" w14:textId="35D9325D" w:rsidR="00C34584" w:rsidRPr="003E20CC" w:rsidRDefault="00C34584" w:rsidP="00545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2B3418">
              <w:rPr>
                <w:rFonts w:ascii="Times New Roman" w:hAnsi="Times New Roman" w:cs="Times New Roman"/>
                <w:sz w:val="20"/>
                <w:szCs w:val="20"/>
              </w:rPr>
              <w:t>15220000-6 — Риба, рибне філе та інше м’ясо риби морожені</w:t>
            </w:r>
          </w:p>
        </w:tc>
        <w:tc>
          <w:tcPr>
            <w:tcW w:w="1701" w:type="dxa"/>
            <w:vAlign w:val="center"/>
          </w:tcPr>
          <w:p w14:paraId="5733CE30" w14:textId="3D5AC454" w:rsidR="00C34584" w:rsidRPr="003E20CC" w:rsidRDefault="00C34584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7979F521" w14:textId="12B76EAC" w:rsidR="00C34584" w:rsidRPr="003E20CC" w:rsidRDefault="00C34584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1417" w:type="dxa"/>
            <w:vAlign w:val="center"/>
          </w:tcPr>
          <w:p w14:paraId="56BDF031" w14:textId="2AB5A610" w:rsidR="00C34584" w:rsidRPr="003E20CC" w:rsidRDefault="00C34584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418" w:type="dxa"/>
            <w:vAlign w:val="center"/>
          </w:tcPr>
          <w:p w14:paraId="15B06C16" w14:textId="77777777" w:rsidR="00C34584" w:rsidRPr="003E20CC" w:rsidRDefault="00C34584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Серпень</w:t>
            </w:r>
          </w:p>
          <w:p w14:paraId="4FB475B8" w14:textId="2C2F4B48" w:rsidR="00C34584" w:rsidRPr="003E20CC" w:rsidRDefault="00C34584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701" w:type="dxa"/>
            <w:vAlign w:val="center"/>
          </w:tcPr>
          <w:p w14:paraId="2D67C0FB" w14:textId="77777777" w:rsidR="00C34584" w:rsidRPr="003E20CC" w:rsidRDefault="00C34584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00631D07" w14:textId="5BFB5F91" w:rsidR="00C34584" w:rsidRPr="003E20CC" w:rsidRDefault="00C34584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1403</w:t>
            </w:r>
          </w:p>
          <w:p w14:paraId="5914FF97" w14:textId="77777777" w:rsidR="00C34584" w:rsidRPr="003E20CC" w:rsidRDefault="00C34584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</w:tcPr>
          <w:p w14:paraId="7C6295DE" w14:textId="2B4ABBDC" w:rsidR="00C34584" w:rsidRPr="003E20CC" w:rsidRDefault="00C34584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4584">
              <w:rPr>
                <w:rFonts w:ascii="Times New Roman" w:hAnsi="Times New Roman" w:cs="Times New Roman"/>
                <w:sz w:val="20"/>
                <w:szCs w:val="20"/>
              </w:rPr>
              <w:t>ID: UA-2025-08-21-002762-a</w:t>
            </w:r>
          </w:p>
        </w:tc>
      </w:tr>
      <w:tr w:rsidR="00C34584" w:rsidRPr="003E20CC" w14:paraId="5C602A4A" w14:textId="6D1C65D9" w:rsidTr="00C34584">
        <w:trPr>
          <w:trHeight w:val="1152"/>
        </w:trPr>
        <w:tc>
          <w:tcPr>
            <w:tcW w:w="1702" w:type="dxa"/>
            <w:vAlign w:val="center"/>
          </w:tcPr>
          <w:p w14:paraId="09C9B4F5" w14:textId="1A2AB92E" w:rsidR="00C34584" w:rsidRPr="003E20CC" w:rsidRDefault="00C34584" w:rsidP="002B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418">
              <w:rPr>
                <w:rFonts w:ascii="Times New Roman" w:hAnsi="Times New Roman" w:cs="Times New Roman"/>
                <w:sz w:val="20"/>
                <w:szCs w:val="20"/>
              </w:rPr>
              <w:t>Масло солодковершкове жирність не менше 72,5%</w:t>
            </w:r>
          </w:p>
        </w:tc>
        <w:tc>
          <w:tcPr>
            <w:tcW w:w="2693" w:type="dxa"/>
            <w:vAlign w:val="center"/>
          </w:tcPr>
          <w:p w14:paraId="1A2FD261" w14:textId="10D337A7" w:rsidR="00C34584" w:rsidRPr="003E20CC" w:rsidRDefault="00C34584" w:rsidP="002B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2B3418">
              <w:rPr>
                <w:rFonts w:ascii="Times New Roman" w:hAnsi="Times New Roman" w:cs="Times New Roman"/>
                <w:sz w:val="20"/>
                <w:szCs w:val="20"/>
              </w:rPr>
              <w:t>15530000-2 Вершкове масло</w:t>
            </w:r>
          </w:p>
        </w:tc>
        <w:tc>
          <w:tcPr>
            <w:tcW w:w="1701" w:type="dxa"/>
            <w:vAlign w:val="center"/>
          </w:tcPr>
          <w:p w14:paraId="37A68FA2" w14:textId="49ABF69E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0BE0FCC4" w14:textId="620AA921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7" w:type="dxa"/>
            <w:vAlign w:val="center"/>
          </w:tcPr>
          <w:p w14:paraId="514DA68C" w14:textId="37BFA116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418" w:type="dxa"/>
            <w:vAlign w:val="center"/>
          </w:tcPr>
          <w:p w14:paraId="4D939AF7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Серпень</w:t>
            </w:r>
          </w:p>
          <w:p w14:paraId="2AFB1D4E" w14:textId="32ACC4A2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701" w:type="dxa"/>
            <w:vAlign w:val="center"/>
          </w:tcPr>
          <w:p w14:paraId="29003898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0887EC79" w14:textId="77777777" w:rsidR="00C34584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4B7E82B4" w14:textId="1E964422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0611403</w:t>
            </w:r>
          </w:p>
          <w:p w14:paraId="7EA00802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</w:tcPr>
          <w:p w14:paraId="757C2DF0" w14:textId="3B18019B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4584">
              <w:rPr>
                <w:rFonts w:ascii="Times New Roman" w:hAnsi="Times New Roman" w:cs="Times New Roman"/>
                <w:sz w:val="20"/>
                <w:szCs w:val="20"/>
              </w:rPr>
              <w:t>ID: UA-2025-08-21-003073-a</w:t>
            </w:r>
          </w:p>
        </w:tc>
      </w:tr>
      <w:tr w:rsidR="00C34584" w:rsidRPr="003E20CC" w14:paraId="00AE01D7" w14:textId="37FB56FC" w:rsidTr="00C34584">
        <w:trPr>
          <w:trHeight w:val="1152"/>
        </w:trPr>
        <w:tc>
          <w:tcPr>
            <w:tcW w:w="1702" w:type="dxa"/>
            <w:vAlign w:val="center"/>
          </w:tcPr>
          <w:p w14:paraId="21C17DA1" w14:textId="2A3A5D9E" w:rsidR="00C34584" w:rsidRPr="003E20CC" w:rsidRDefault="00C34584" w:rsidP="002B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418">
              <w:rPr>
                <w:rFonts w:ascii="Times New Roman" w:hAnsi="Times New Roman" w:cs="Times New Roman"/>
                <w:sz w:val="20"/>
                <w:szCs w:val="20"/>
              </w:rPr>
              <w:t>Олива для бензокоси</w:t>
            </w:r>
          </w:p>
        </w:tc>
        <w:tc>
          <w:tcPr>
            <w:tcW w:w="2693" w:type="dxa"/>
            <w:vAlign w:val="center"/>
          </w:tcPr>
          <w:p w14:paraId="16FD4762" w14:textId="6558079F" w:rsidR="00C34584" w:rsidRPr="003E20CC" w:rsidRDefault="00C34584" w:rsidP="002B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2B3418">
              <w:rPr>
                <w:rFonts w:ascii="Times New Roman" w:hAnsi="Times New Roman" w:cs="Times New Roman"/>
                <w:sz w:val="20"/>
                <w:szCs w:val="20"/>
              </w:rPr>
              <w:t>09210000-4 — Мастильні засоби</w:t>
            </w:r>
          </w:p>
        </w:tc>
        <w:tc>
          <w:tcPr>
            <w:tcW w:w="1701" w:type="dxa"/>
            <w:vAlign w:val="center"/>
          </w:tcPr>
          <w:p w14:paraId="0DA82F6E" w14:textId="36698433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0830449D" w14:textId="384E64CD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780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7" w:type="dxa"/>
            <w:vAlign w:val="center"/>
          </w:tcPr>
          <w:p w14:paraId="3EC4F09C" w14:textId="0E1D992C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418" w:type="dxa"/>
            <w:vAlign w:val="center"/>
          </w:tcPr>
          <w:p w14:paraId="2089DB38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Серпень</w:t>
            </w:r>
          </w:p>
          <w:p w14:paraId="244F65A4" w14:textId="63ABA99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701" w:type="dxa"/>
            <w:vAlign w:val="center"/>
          </w:tcPr>
          <w:p w14:paraId="4B95F32D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529EDFB6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14FB1DAC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</w:tcPr>
          <w:p w14:paraId="4044D2B2" w14:textId="7E315E52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4584">
              <w:rPr>
                <w:rFonts w:ascii="Times New Roman" w:hAnsi="Times New Roman" w:cs="Times New Roman"/>
                <w:sz w:val="20"/>
                <w:szCs w:val="20"/>
              </w:rPr>
              <w:t>ID: UA-2025-08-21-003338-a</w:t>
            </w:r>
          </w:p>
        </w:tc>
      </w:tr>
      <w:tr w:rsidR="00C34584" w:rsidRPr="003E20CC" w14:paraId="29FB87AC" w14:textId="2B53C5A4" w:rsidTr="00C34584">
        <w:trPr>
          <w:trHeight w:val="1152"/>
        </w:trPr>
        <w:tc>
          <w:tcPr>
            <w:tcW w:w="1702" w:type="dxa"/>
            <w:vAlign w:val="center"/>
          </w:tcPr>
          <w:p w14:paraId="7EB04410" w14:textId="33F8A03C" w:rsidR="00C34584" w:rsidRPr="003E20CC" w:rsidRDefault="00C34584" w:rsidP="002B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4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Комплект оригінальних чорнил та контейнер з оригінальними чорнилами Epson 103</w:t>
            </w:r>
          </w:p>
        </w:tc>
        <w:tc>
          <w:tcPr>
            <w:tcW w:w="2693" w:type="dxa"/>
            <w:vAlign w:val="center"/>
          </w:tcPr>
          <w:p w14:paraId="4B3014B2" w14:textId="7530FFD4" w:rsidR="00C34584" w:rsidRPr="003E20CC" w:rsidRDefault="00C34584" w:rsidP="002B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2B3418">
              <w:rPr>
                <w:rFonts w:ascii="Times New Roman" w:hAnsi="Times New Roman" w:cs="Times New Roman"/>
                <w:sz w:val="20"/>
                <w:szCs w:val="20"/>
              </w:rPr>
              <w:t>22610000-9 — Друкарська фарба</w:t>
            </w:r>
          </w:p>
        </w:tc>
        <w:tc>
          <w:tcPr>
            <w:tcW w:w="1701" w:type="dxa"/>
            <w:vAlign w:val="center"/>
          </w:tcPr>
          <w:p w14:paraId="0E96C64F" w14:textId="11A80EC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49428FC7" w14:textId="02A29099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5180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7" w:type="dxa"/>
            <w:vAlign w:val="center"/>
          </w:tcPr>
          <w:p w14:paraId="19929F49" w14:textId="63C688A8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418" w:type="dxa"/>
            <w:vAlign w:val="center"/>
          </w:tcPr>
          <w:p w14:paraId="52757EE7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Серпень</w:t>
            </w:r>
          </w:p>
          <w:p w14:paraId="28F56CC4" w14:textId="00925703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701" w:type="dxa"/>
            <w:vAlign w:val="center"/>
          </w:tcPr>
          <w:p w14:paraId="0920C192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48AEA959" w14:textId="2806D632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7520</w:t>
            </w:r>
          </w:p>
          <w:p w14:paraId="6A5A6C59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</w:tcPr>
          <w:p w14:paraId="47D1E94A" w14:textId="511F9E4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4584">
              <w:rPr>
                <w:rFonts w:ascii="Times New Roman" w:hAnsi="Times New Roman" w:cs="Times New Roman"/>
                <w:sz w:val="20"/>
                <w:szCs w:val="20"/>
              </w:rPr>
              <w:t>ID: UA-2025-08-21-004120-a</w:t>
            </w:r>
          </w:p>
        </w:tc>
      </w:tr>
      <w:tr w:rsidR="00C34584" w:rsidRPr="003E20CC" w14:paraId="191C131A" w14:textId="5AEF8503" w:rsidTr="00C34584">
        <w:trPr>
          <w:trHeight w:val="1152"/>
        </w:trPr>
        <w:tc>
          <w:tcPr>
            <w:tcW w:w="1702" w:type="dxa"/>
            <w:vAlign w:val="center"/>
          </w:tcPr>
          <w:p w14:paraId="54E85BE6" w14:textId="5E14F1F5" w:rsidR="00C34584" w:rsidRPr="003E20CC" w:rsidRDefault="00C34584" w:rsidP="002B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418">
              <w:rPr>
                <w:rFonts w:ascii="Times New Roman" w:hAnsi="Times New Roman" w:cs="Times New Roman"/>
                <w:sz w:val="20"/>
                <w:szCs w:val="20"/>
              </w:rPr>
              <w:t>Матеріали для ремонту автотранспортного засобу (рідина AdBlue)</w:t>
            </w:r>
          </w:p>
        </w:tc>
        <w:tc>
          <w:tcPr>
            <w:tcW w:w="2693" w:type="dxa"/>
            <w:vAlign w:val="center"/>
          </w:tcPr>
          <w:p w14:paraId="711A68A2" w14:textId="1018DFDF" w:rsidR="00C34584" w:rsidRPr="003E20CC" w:rsidRDefault="00C34584" w:rsidP="002B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2B3418">
              <w:rPr>
                <w:rFonts w:ascii="Times New Roman" w:hAnsi="Times New Roman" w:cs="Times New Roman"/>
                <w:sz w:val="20"/>
                <w:szCs w:val="20"/>
              </w:rPr>
              <w:t>24950000-8 Спеціалізована хімічна продукція</w:t>
            </w:r>
          </w:p>
        </w:tc>
        <w:tc>
          <w:tcPr>
            <w:tcW w:w="1701" w:type="dxa"/>
            <w:vAlign w:val="center"/>
          </w:tcPr>
          <w:p w14:paraId="1D2D0624" w14:textId="7A687F16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63514D25" w14:textId="3F8BC17A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1860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7" w:type="dxa"/>
            <w:vAlign w:val="center"/>
          </w:tcPr>
          <w:p w14:paraId="41097BE1" w14:textId="04BAEA99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418" w:type="dxa"/>
            <w:vAlign w:val="center"/>
          </w:tcPr>
          <w:p w14:paraId="11C6A0E3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Серпень</w:t>
            </w:r>
          </w:p>
          <w:p w14:paraId="23E22EBF" w14:textId="0C16EBE0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701" w:type="dxa"/>
            <w:vAlign w:val="center"/>
          </w:tcPr>
          <w:p w14:paraId="6663A7D2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182A0D04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37281E38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</w:tcPr>
          <w:p w14:paraId="31CEA8B8" w14:textId="410136C8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4584">
              <w:rPr>
                <w:rFonts w:ascii="Times New Roman" w:hAnsi="Times New Roman" w:cs="Times New Roman"/>
                <w:sz w:val="20"/>
                <w:szCs w:val="20"/>
              </w:rPr>
              <w:t>ID: UA-2025-08-21-005100-a</w:t>
            </w:r>
          </w:p>
        </w:tc>
      </w:tr>
      <w:tr w:rsidR="00C34584" w:rsidRPr="003E20CC" w14:paraId="43D73C05" w14:textId="602B7282" w:rsidTr="00C34584">
        <w:trPr>
          <w:trHeight w:val="1152"/>
        </w:trPr>
        <w:tc>
          <w:tcPr>
            <w:tcW w:w="1702" w:type="dxa"/>
            <w:vAlign w:val="center"/>
          </w:tcPr>
          <w:p w14:paraId="09DF8415" w14:textId="09BDE00F" w:rsidR="00C34584" w:rsidRPr="003E20CC" w:rsidRDefault="00C34584" w:rsidP="002B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418">
              <w:rPr>
                <w:rFonts w:ascii="Times New Roman" w:hAnsi="Times New Roman" w:cs="Times New Roman"/>
                <w:sz w:val="20"/>
                <w:szCs w:val="20"/>
              </w:rPr>
              <w:t>Запасні частини для ремонту автомобільного транспорту (повторювач поворотів)</w:t>
            </w:r>
          </w:p>
        </w:tc>
        <w:tc>
          <w:tcPr>
            <w:tcW w:w="2693" w:type="dxa"/>
            <w:vAlign w:val="center"/>
          </w:tcPr>
          <w:p w14:paraId="5EDACB3B" w14:textId="07850A75" w:rsidR="00C34584" w:rsidRPr="003E20CC" w:rsidRDefault="00C34584" w:rsidP="002B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2B3418">
              <w:rPr>
                <w:rFonts w:ascii="Times New Roman" w:hAnsi="Times New Roman" w:cs="Times New Roman"/>
                <w:sz w:val="20"/>
                <w:szCs w:val="20"/>
              </w:rPr>
              <w:t>34330000-9 Запасні частини до вантажних транспортних засобів, фургонів та легкових автомобілів</w:t>
            </w:r>
          </w:p>
        </w:tc>
        <w:tc>
          <w:tcPr>
            <w:tcW w:w="1701" w:type="dxa"/>
            <w:vAlign w:val="center"/>
          </w:tcPr>
          <w:p w14:paraId="0AB379B8" w14:textId="082E3334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22512ECF" w14:textId="2B7F815A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7" w:type="dxa"/>
            <w:vAlign w:val="center"/>
          </w:tcPr>
          <w:p w14:paraId="1F7D8010" w14:textId="743CF0B8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418" w:type="dxa"/>
            <w:vAlign w:val="center"/>
          </w:tcPr>
          <w:p w14:paraId="60EBB136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Серпень</w:t>
            </w:r>
          </w:p>
          <w:p w14:paraId="2CA69684" w14:textId="4CFA53E3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701" w:type="dxa"/>
            <w:vAlign w:val="center"/>
          </w:tcPr>
          <w:p w14:paraId="3A70FB30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1B614478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0DE92258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</w:tcPr>
          <w:p w14:paraId="7DD4D2FE" w14:textId="5F414546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4584">
              <w:rPr>
                <w:rFonts w:ascii="Times New Roman" w:hAnsi="Times New Roman" w:cs="Times New Roman"/>
                <w:sz w:val="20"/>
                <w:szCs w:val="20"/>
              </w:rPr>
              <w:t>ID: UA-2025-08-21-005557-a</w:t>
            </w:r>
          </w:p>
        </w:tc>
      </w:tr>
      <w:tr w:rsidR="00C34584" w:rsidRPr="003E20CC" w14:paraId="6B7B4C91" w14:textId="68AF5E72" w:rsidTr="00C34584">
        <w:trPr>
          <w:trHeight w:val="1152"/>
        </w:trPr>
        <w:tc>
          <w:tcPr>
            <w:tcW w:w="1702" w:type="dxa"/>
            <w:vAlign w:val="center"/>
          </w:tcPr>
          <w:p w14:paraId="0FFD8AF7" w14:textId="0655C1C9" w:rsidR="00C34584" w:rsidRPr="003E20CC" w:rsidRDefault="00C34584" w:rsidP="002B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418">
              <w:rPr>
                <w:rFonts w:ascii="Times New Roman" w:hAnsi="Times New Roman" w:cs="Times New Roman"/>
                <w:sz w:val="20"/>
                <w:szCs w:val="20"/>
              </w:rPr>
              <w:t>Матеріали для ремонту господарським способом (рідкі цвяхи)</w:t>
            </w:r>
          </w:p>
        </w:tc>
        <w:tc>
          <w:tcPr>
            <w:tcW w:w="2693" w:type="dxa"/>
            <w:vAlign w:val="center"/>
          </w:tcPr>
          <w:p w14:paraId="0CC8D84F" w14:textId="3CDBCDD1" w:rsidR="00C34584" w:rsidRPr="003E20CC" w:rsidRDefault="00C34584" w:rsidP="002B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2B3418">
              <w:rPr>
                <w:rFonts w:ascii="Times New Roman" w:hAnsi="Times New Roman" w:cs="Times New Roman"/>
                <w:sz w:val="20"/>
                <w:szCs w:val="20"/>
              </w:rPr>
              <w:t>24910000-6 Клеї</w:t>
            </w:r>
          </w:p>
        </w:tc>
        <w:tc>
          <w:tcPr>
            <w:tcW w:w="1701" w:type="dxa"/>
            <w:vAlign w:val="center"/>
          </w:tcPr>
          <w:p w14:paraId="101F197B" w14:textId="4A05F928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142141CD" w14:textId="3F37B1AA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7" w:type="dxa"/>
            <w:vAlign w:val="center"/>
          </w:tcPr>
          <w:p w14:paraId="5AE61F33" w14:textId="250701E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418" w:type="dxa"/>
            <w:vAlign w:val="center"/>
          </w:tcPr>
          <w:p w14:paraId="18E0CE64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Серпень</w:t>
            </w:r>
          </w:p>
          <w:p w14:paraId="4947DD8A" w14:textId="035A9325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701" w:type="dxa"/>
            <w:vAlign w:val="center"/>
          </w:tcPr>
          <w:p w14:paraId="44CBAA7D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54585227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650AD431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</w:tcPr>
          <w:p w14:paraId="2AC72524" w14:textId="37C3CCAE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4584">
              <w:rPr>
                <w:rFonts w:ascii="Times New Roman" w:hAnsi="Times New Roman" w:cs="Times New Roman"/>
                <w:sz w:val="20"/>
                <w:szCs w:val="20"/>
              </w:rPr>
              <w:t>ID: UA-2025-08-21-006724-a</w:t>
            </w:r>
          </w:p>
        </w:tc>
      </w:tr>
      <w:tr w:rsidR="00C34584" w:rsidRPr="003E20CC" w14:paraId="37980EF8" w14:textId="34E894DE" w:rsidTr="00C34584">
        <w:trPr>
          <w:trHeight w:val="1152"/>
        </w:trPr>
        <w:tc>
          <w:tcPr>
            <w:tcW w:w="1702" w:type="dxa"/>
            <w:vAlign w:val="center"/>
          </w:tcPr>
          <w:p w14:paraId="653ED1AE" w14:textId="757EFDDC" w:rsidR="00C34584" w:rsidRPr="003E20CC" w:rsidRDefault="00C34584" w:rsidP="002B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418">
              <w:rPr>
                <w:rFonts w:ascii="Times New Roman" w:hAnsi="Times New Roman" w:cs="Times New Roman"/>
                <w:sz w:val="20"/>
                <w:szCs w:val="20"/>
              </w:rPr>
              <w:t>Матеріали для ремонту господарським способом (куточок та кути декоративні)</w:t>
            </w:r>
          </w:p>
        </w:tc>
        <w:tc>
          <w:tcPr>
            <w:tcW w:w="2693" w:type="dxa"/>
            <w:vAlign w:val="center"/>
          </w:tcPr>
          <w:p w14:paraId="35FEEF41" w14:textId="3A9B2D4C" w:rsidR="00C34584" w:rsidRPr="003E20CC" w:rsidRDefault="00C34584" w:rsidP="002B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2B3418">
              <w:rPr>
                <w:rFonts w:ascii="Times New Roman" w:hAnsi="Times New Roman" w:cs="Times New Roman"/>
                <w:sz w:val="20"/>
                <w:szCs w:val="20"/>
              </w:rPr>
              <w:t>44110000-4 Конструкційні матеріали</w:t>
            </w:r>
          </w:p>
        </w:tc>
        <w:tc>
          <w:tcPr>
            <w:tcW w:w="1701" w:type="dxa"/>
            <w:vAlign w:val="center"/>
          </w:tcPr>
          <w:p w14:paraId="102D71CC" w14:textId="1182A0D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3A736924" w14:textId="5F932494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1029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7" w:type="dxa"/>
            <w:vAlign w:val="center"/>
          </w:tcPr>
          <w:p w14:paraId="78954F3C" w14:textId="258DF59E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418" w:type="dxa"/>
            <w:vAlign w:val="center"/>
          </w:tcPr>
          <w:p w14:paraId="521482FE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Серпень</w:t>
            </w:r>
          </w:p>
          <w:p w14:paraId="130DA3BD" w14:textId="77F226E2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701" w:type="dxa"/>
            <w:vAlign w:val="center"/>
          </w:tcPr>
          <w:p w14:paraId="1FCA996D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3A6C9EAC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0D4F55B7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</w:tcPr>
          <w:p w14:paraId="59A3EABA" w14:textId="08C3B973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4584">
              <w:rPr>
                <w:rFonts w:ascii="Times New Roman" w:hAnsi="Times New Roman" w:cs="Times New Roman"/>
                <w:sz w:val="20"/>
                <w:szCs w:val="20"/>
              </w:rPr>
              <w:t>ID: UA-2025-08-21-007114-a</w:t>
            </w:r>
          </w:p>
        </w:tc>
      </w:tr>
      <w:tr w:rsidR="00C34584" w:rsidRPr="003E20CC" w14:paraId="161D660A" w14:textId="0070D8DC" w:rsidTr="00C34584">
        <w:trPr>
          <w:trHeight w:val="1152"/>
        </w:trPr>
        <w:tc>
          <w:tcPr>
            <w:tcW w:w="1702" w:type="dxa"/>
            <w:vAlign w:val="center"/>
          </w:tcPr>
          <w:p w14:paraId="717AF2B3" w14:textId="05B954B7" w:rsidR="00C34584" w:rsidRPr="003E20CC" w:rsidRDefault="00C34584" w:rsidP="002B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418">
              <w:rPr>
                <w:rFonts w:ascii="Times New Roman" w:hAnsi="Times New Roman" w:cs="Times New Roman"/>
                <w:sz w:val="20"/>
                <w:szCs w:val="20"/>
              </w:rPr>
              <w:t>Послуги з технічного обслуговування і ремонту офісної техніки</w:t>
            </w:r>
          </w:p>
        </w:tc>
        <w:tc>
          <w:tcPr>
            <w:tcW w:w="2693" w:type="dxa"/>
            <w:vAlign w:val="center"/>
          </w:tcPr>
          <w:p w14:paraId="14BDA136" w14:textId="3451FDFE" w:rsidR="00C34584" w:rsidRPr="003E20CC" w:rsidRDefault="00C34584" w:rsidP="002B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2B3418">
              <w:rPr>
                <w:rFonts w:ascii="Times New Roman" w:hAnsi="Times New Roman" w:cs="Times New Roman"/>
                <w:sz w:val="20"/>
                <w:szCs w:val="20"/>
              </w:rPr>
              <w:t>50310000-1 Технічне обслуговування і ремонт офісної техніки</w:t>
            </w:r>
          </w:p>
        </w:tc>
        <w:tc>
          <w:tcPr>
            <w:tcW w:w="1701" w:type="dxa"/>
            <w:vAlign w:val="center"/>
          </w:tcPr>
          <w:p w14:paraId="49DE428C" w14:textId="6ADA4031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6EABDBF5" w14:textId="4F849C08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7" w:type="dxa"/>
            <w:vAlign w:val="center"/>
          </w:tcPr>
          <w:p w14:paraId="522243CF" w14:textId="2D62C1BD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418" w:type="dxa"/>
            <w:vAlign w:val="center"/>
          </w:tcPr>
          <w:p w14:paraId="40AF398A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Серпень</w:t>
            </w:r>
          </w:p>
          <w:p w14:paraId="07903525" w14:textId="1D3F40B8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701" w:type="dxa"/>
            <w:vAlign w:val="center"/>
          </w:tcPr>
          <w:p w14:paraId="1EA2A7AA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6106EFE9" w14:textId="13E85458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7520</w:t>
            </w:r>
          </w:p>
          <w:p w14:paraId="425370DB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</w:tcPr>
          <w:p w14:paraId="043C29FF" w14:textId="27FB376A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4584">
              <w:rPr>
                <w:rFonts w:ascii="Times New Roman" w:hAnsi="Times New Roman" w:cs="Times New Roman"/>
                <w:sz w:val="20"/>
                <w:szCs w:val="20"/>
              </w:rPr>
              <w:t>ID: UA-2025-08-21-009629-a</w:t>
            </w:r>
          </w:p>
        </w:tc>
      </w:tr>
      <w:tr w:rsidR="00C34584" w:rsidRPr="003E20CC" w14:paraId="65B0112D" w14:textId="1323C65A" w:rsidTr="00C34584">
        <w:trPr>
          <w:trHeight w:val="1152"/>
        </w:trPr>
        <w:tc>
          <w:tcPr>
            <w:tcW w:w="1702" w:type="dxa"/>
            <w:vAlign w:val="center"/>
          </w:tcPr>
          <w:p w14:paraId="35BD7E52" w14:textId="02A617CE" w:rsidR="00C34584" w:rsidRPr="003E20CC" w:rsidRDefault="00C34584" w:rsidP="002B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4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Сир кисломолочний жирність не менше 5% фасований</w:t>
            </w:r>
          </w:p>
        </w:tc>
        <w:tc>
          <w:tcPr>
            <w:tcW w:w="2693" w:type="dxa"/>
            <w:vAlign w:val="center"/>
          </w:tcPr>
          <w:p w14:paraId="41A3EDAD" w14:textId="5553B880" w:rsidR="00C34584" w:rsidRPr="003E20CC" w:rsidRDefault="00C34584" w:rsidP="002B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2B3418">
              <w:rPr>
                <w:rFonts w:ascii="Times New Roman" w:hAnsi="Times New Roman" w:cs="Times New Roman"/>
                <w:sz w:val="20"/>
                <w:szCs w:val="20"/>
              </w:rPr>
              <w:t>15540000-5 — Сирні продукти</w:t>
            </w:r>
          </w:p>
        </w:tc>
        <w:tc>
          <w:tcPr>
            <w:tcW w:w="1701" w:type="dxa"/>
            <w:vAlign w:val="center"/>
          </w:tcPr>
          <w:p w14:paraId="48E1D02D" w14:textId="2FE554D9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19FC2F62" w14:textId="4D3E3046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7" w:type="dxa"/>
            <w:vAlign w:val="center"/>
          </w:tcPr>
          <w:p w14:paraId="7AB27EB1" w14:textId="4A80CAFD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418" w:type="dxa"/>
            <w:vAlign w:val="center"/>
          </w:tcPr>
          <w:p w14:paraId="49F816EA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Серпень</w:t>
            </w:r>
          </w:p>
          <w:p w14:paraId="2CB34011" w14:textId="4D93E20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701" w:type="dxa"/>
            <w:vAlign w:val="center"/>
          </w:tcPr>
          <w:p w14:paraId="3D530A46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35BDF034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73AD9813" w14:textId="77777777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</w:tcPr>
          <w:p w14:paraId="5E7D17D5" w14:textId="1FCED223" w:rsidR="00C34584" w:rsidRPr="003E20CC" w:rsidRDefault="00C34584" w:rsidP="002B3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4584">
              <w:rPr>
                <w:rFonts w:ascii="Times New Roman" w:hAnsi="Times New Roman" w:cs="Times New Roman"/>
                <w:sz w:val="20"/>
                <w:szCs w:val="20"/>
              </w:rPr>
              <w:t>ID: UA-2025-08-21-009968-a</w:t>
            </w:r>
          </w:p>
        </w:tc>
      </w:tr>
      <w:bookmarkEnd w:id="2"/>
      <w:bookmarkEnd w:id="3"/>
      <w:bookmarkEnd w:id="4"/>
    </w:tbl>
    <w:p w14:paraId="41C8FAB6" w14:textId="77777777" w:rsidR="005C6679" w:rsidRPr="003E20CC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646F746" w14:textId="6AF9C860" w:rsidR="00E43A1A" w:rsidRPr="003E20CC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Затверджений рішенням уповноваженої особи </w:t>
      </w:r>
      <w:r w:rsidR="002C6077" w:rsidRPr="003E20CC">
        <w:rPr>
          <w:rFonts w:ascii="Times New Roman" w:hAnsi="Times New Roman" w:cs="Times New Roman"/>
          <w:sz w:val="20"/>
          <w:szCs w:val="20"/>
        </w:rPr>
        <w:t>Гребінківської гімназії</w:t>
      </w:r>
      <w:r w:rsidRPr="003E20CC">
        <w:rPr>
          <w:rFonts w:ascii="Times New Roman" w:hAnsi="Times New Roman" w:cs="Times New Roman"/>
          <w:sz w:val="20"/>
          <w:szCs w:val="20"/>
        </w:rPr>
        <w:t xml:space="preserve"> Гребінківської міської ради </w:t>
      </w:r>
      <w:r w:rsidR="002C6077" w:rsidRPr="003E20CC">
        <w:rPr>
          <w:rFonts w:ascii="Times New Roman" w:hAnsi="Times New Roman" w:cs="Times New Roman"/>
          <w:sz w:val="20"/>
          <w:szCs w:val="20"/>
        </w:rPr>
        <w:t xml:space="preserve"> Полтавської області </w:t>
      </w:r>
      <w:r w:rsidRPr="003E20CC">
        <w:rPr>
          <w:rFonts w:ascii="Times New Roman" w:hAnsi="Times New Roman" w:cs="Times New Roman"/>
          <w:sz w:val="20"/>
          <w:szCs w:val="20"/>
        </w:rPr>
        <w:t xml:space="preserve">від </w:t>
      </w:r>
      <w:r w:rsidR="002B3418">
        <w:rPr>
          <w:rFonts w:ascii="Times New Roman" w:hAnsi="Times New Roman" w:cs="Times New Roman"/>
          <w:sz w:val="20"/>
          <w:szCs w:val="20"/>
        </w:rPr>
        <w:t>2</w:t>
      </w:r>
      <w:r w:rsidR="003E20CC" w:rsidRPr="003E20CC">
        <w:rPr>
          <w:rFonts w:ascii="Times New Roman" w:hAnsi="Times New Roman" w:cs="Times New Roman"/>
          <w:sz w:val="20"/>
          <w:szCs w:val="20"/>
        </w:rPr>
        <w:t>1</w:t>
      </w:r>
      <w:r w:rsidRPr="003E20CC">
        <w:rPr>
          <w:rFonts w:ascii="Times New Roman" w:hAnsi="Times New Roman" w:cs="Times New Roman"/>
          <w:sz w:val="20"/>
          <w:szCs w:val="20"/>
        </w:rPr>
        <w:t>.</w:t>
      </w:r>
      <w:r w:rsidR="002C6077" w:rsidRPr="003E20CC">
        <w:rPr>
          <w:rFonts w:ascii="Times New Roman" w:hAnsi="Times New Roman" w:cs="Times New Roman"/>
          <w:sz w:val="20"/>
          <w:szCs w:val="20"/>
        </w:rPr>
        <w:t>0</w:t>
      </w:r>
      <w:r w:rsidR="005450CD" w:rsidRPr="003E20CC">
        <w:rPr>
          <w:rFonts w:ascii="Times New Roman" w:hAnsi="Times New Roman" w:cs="Times New Roman"/>
          <w:sz w:val="20"/>
          <w:szCs w:val="20"/>
        </w:rPr>
        <w:t>8</w:t>
      </w:r>
      <w:r w:rsidR="002A244F" w:rsidRPr="003E20CC">
        <w:rPr>
          <w:rFonts w:ascii="Times New Roman" w:hAnsi="Times New Roman" w:cs="Times New Roman"/>
          <w:sz w:val="20"/>
          <w:szCs w:val="20"/>
        </w:rPr>
        <w:t>.202</w:t>
      </w:r>
      <w:r w:rsidR="007128CA" w:rsidRPr="003E20CC">
        <w:rPr>
          <w:rFonts w:ascii="Times New Roman" w:hAnsi="Times New Roman" w:cs="Times New Roman"/>
          <w:sz w:val="20"/>
          <w:szCs w:val="20"/>
        </w:rPr>
        <w:t>5</w:t>
      </w:r>
      <w:r w:rsidRPr="003E20CC">
        <w:rPr>
          <w:rFonts w:ascii="Times New Roman" w:hAnsi="Times New Roman" w:cs="Times New Roman"/>
          <w:sz w:val="20"/>
          <w:szCs w:val="20"/>
        </w:rPr>
        <w:t>р. протокол №</w:t>
      </w:r>
      <w:r w:rsidR="00D6240D" w:rsidRPr="003E20CC">
        <w:rPr>
          <w:rFonts w:ascii="Times New Roman" w:hAnsi="Times New Roman" w:cs="Times New Roman"/>
          <w:sz w:val="20"/>
          <w:szCs w:val="20"/>
        </w:rPr>
        <w:t xml:space="preserve"> </w:t>
      </w:r>
      <w:r w:rsidR="00952635" w:rsidRPr="003E20CC">
        <w:rPr>
          <w:rFonts w:ascii="Times New Roman" w:hAnsi="Times New Roman" w:cs="Times New Roman"/>
          <w:sz w:val="20"/>
          <w:szCs w:val="20"/>
        </w:rPr>
        <w:t>1</w:t>
      </w:r>
      <w:r w:rsidR="003E20CC" w:rsidRPr="003E20CC">
        <w:rPr>
          <w:rFonts w:ascii="Times New Roman" w:hAnsi="Times New Roman" w:cs="Times New Roman"/>
          <w:sz w:val="20"/>
          <w:szCs w:val="20"/>
        </w:rPr>
        <w:t>9</w:t>
      </w:r>
      <w:r w:rsidR="002B3418">
        <w:rPr>
          <w:rFonts w:ascii="Times New Roman" w:hAnsi="Times New Roman" w:cs="Times New Roman"/>
          <w:sz w:val="20"/>
          <w:szCs w:val="20"/>
        </w:rPr>
        <w:t>8</w:t>
      </w:r>
      <w:r w:rsidRPr="003E20CC">
        <w:rPr>
          <w:rFonts w:ascii="Times New Roman" w:hAnsi="Times New Roman" w:cs="Times New Roman"/>
          <w:sz w:val="20"/>
          <w:szCs w:val="20"/>
        </w:rPr>
        <w:t>.</w:t>
      </w:r>
    </w:p>
    <w:p w14:paraId="7B892C7E" w14:textId="77777777" w:rsidR="006163B6" w:rsidRPr="003E20CC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7CC579" w14:textId="6CEB874D" w:rsidR="001E4AD2" w:rsidRPr="003E20CC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Примітка: </w:t>
      </w:r>
      <w:r w:rsidR="00A0128A" w:rsidRPr="003E20CC">
        <w:rPr>
          <w:rFonts w:ascii="Times New Roman" w:hAnsi="Times New Roman" w:cs="Times New Roman"/>
          <w:b/>
          <w:sz w:val="20"/>
          <w:szCs w:val="20"/>
        </w:rPr>
        <w:t>закупівл</w:t>
      </w:r>
      <w:r w:rsidR="005450CD" w:rsidRPr="003E20CC">
        <w:rPr>
          <w:rFonts w:ascii="Times New Roman" w:hAnsi="Times New Roman" w:cs="Times New Roman"/>
          <w:b/>
          <w:sz w:val="20"/>
          <w:szCs w:val="20"/>
        </w:rPr>
        <w:t>і</w:t>
      </w:r>
      <w:r w:rsidR="00A0128A" w:rsidRPr="003E20CC">
        <w:rPr>
          <w:rFonts w:ascii="Times New Roman" w:hAnsi="Times New Roman" w:cs="Times New Roman"/>
          <w:b/>
          <w:sz w:val="20"/>
          <w:szCs w:val="20"/>
        </w:rPr>
        <w:t xml:space="preserve"> здійсню</w:t>
      </w:r>
      <w:r w:rsidR="005450CD" w:rsidRPr="003E20CC">
        <w:rPr>
          <w:rFonts w:ascii="Times New Roman" w:hAnsi="Times New Roman" w:cs="Times New Roman"/>
          <w:b/>
          <w:sz w:val="20"/>
          <w:szCs w:val="20"/>
        </w:rPr>
        <w:t>ю</w:t>
      </w:r>
      <w:r w:rsidR="00CF667F" w:rsidRPr="003E20CC">
        <w:rPr>
          <w:rFonts w:ascii="Times New Roman" w:hAnsi="Times New Roman" w:cs="Times New Roman"/>
          <w:b/>
          <w:sz w:val="20"/>
          <w:szCs w:val="20"/>
        </w:rPr>
        <w:t>ться</w:t>
      </w:r>
      <w:r w:rsidRPr="003E20CC">
        <w:rPr>
          <w:rFonts w:ascii="Times New Roman" w:hAnsi="Times New Roman" w:cs="Times New Roman"/>
          <w:b/>
          <w:sz w:val="20"/>
          <w:szCs w:val="20"/>
        </w:rPr>
        <w:t xml:space="preserve"> відповідно до норм</w:t>
      </w:r>
      <w:r w:rsidR="00871214" w:rsidRPr="003E20CC">
        <w:rPr>
          <w:rFonts w:ascii="Times New Roman" w:hAnsi="Times New Roman" w:cs="Times New Roman"/>
          <w:b/>
          <w:sz w:val="20"/>
          <w:szCs w:val="20"/>
        </w:rPr>
        <w:t xml:space="preserve"> постанови КМУ від 12.10.2022  </w:t>
      </w:r>
      <w:r w:rsidRPr="003E20CC">
        <w:rPr>
          <w:rFonts w:ascii="Times New Roman" w:hAnsi="Times New Roman" w:cs="Times New Roman"/>
          <w:b/>
          <w:sz w:val="20"/>
          <w:szCs w:val="20"/>
        </w:rPr>
        <w:t>№ 1178</w:t>
      </w:r>
      <w:r w:rsidRPr="003E20CC">
        <w:rPr>
          <w:rFonts w:ascii="Times New Roman" w:hAnsi="Times New Roman" w:cs="Times New Roman"/>
          <w:sz w:val="20"/>
          <w:szCs w:val="20"/>
        </w:rPr>
        <w:t>.</w:t>
      </w:r>
    </w:p>
    <w:p w14:paraId="4E68CB3E" w14:textId="77777777" w:rsidR="00B9327E" w:rsidRPr="003E20CC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4BF8686" w14:textId="77777777" w:rsidR="003E20CC" w:rsidRDefault="003E20CC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004D6AC" w14:textId="77777777" w:rsidR="003E20CC" w:rsidRDefault="003E20CC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49C6F2E" w14:textId="129883CC" w:rsidR="00E43A1A" w:rsidRPr="003E20CC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Уповноважена особа                                  </w:t>
      </w:r>
      <w:r w:rsidR="008A5B82" w:rsidRPr="003E20CC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3E20CC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322BD4" w:rsidRPr="003E20CC">
        <w:rPr>
          <w:rFonts w:ascii="Times New Roman" w:hAnsi="Times New Roman" w:cs="Times New Roman"/>
          <w:sz w:val="20"/>
          <w:szCs w:val="20"/>
        </w:rPr>
        <w:t>Альона ТИМОШЕНКО</w:t>
      </w:r>
    </w:p>
    <w:sectPr w:rsidR="00E43A1A" w:rsidRPr="003E20CC" w:rsidSect="003E20CC">
      <w:pgSz w:w="16838" w:h="11906" w:orient="landscape"/>
      <w:pgMar w:top="709" w:right="1080" w:bottom="567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8E233" w14:textId="77777777" w:rsidR="00C36643" w:rsidRDefault="00C36643" w:rsidP="0023219C">
      <w:pPr>
        <w:spacing w:after="0" w:line="240" w:lineRule="auto"/>
      </w:pPr>
      <w:r>
        <w:separator/>
      </w:r>
    </w:p>
  </w:endnote>
  <w:endnote w:type="continuationSeparator" w:id="0">
    <w:p w14:paraId="55BD7E06" w14:textId="77777777" w:rsidR="00C36643" w:rsidRDefault="00C36643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7AFAD" w14:textId="77777777" w:rsidR="00C36643" w:rsidRDefault="00C36643" w:rsidP="0023219C">
      <w:pPr>
        <w:spacing w:after="0" w:line="240" w:lineRule="auto"/>
      </w:pPr>
      <w:r>
        <w:separator/>
      </w:r>
    </w:p>
  </w:footnote>
  <w:footnote w:type="continuationSeparator" w:id="0">
    <w:p w14:paraId="7CF2C2BA" w14:textId="77777777" w:rsidR="00C36643" w:rsidRDefault="00C36643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4581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2D13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3FC0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3BF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1ED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555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80F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3BC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7BF"/>
    <w:rsid w:val="002539DC"/>
    <w:rsid w:val="00253EFD"/>
    <w:rsid w:val="0025402E"/>
    <w:rsid w:val="00254C20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4D3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418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0193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17BB0"/>
    <w:rsid w:val="003205E0"/>
    <w:rsid w:val="00320D0B"/>
    <w:rsid w:val="00321BAA"/>
    <w:rsid w:val="00322A30"/>
    <w:rsid w:val="00322BD4"/>
    <w:rsid w:val="003238EF"/>
    <w:rsid w:val="003242BF"/>
    <w:rsid w:val="003247C6"/>
    <w:rsid w:val="00324F04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43A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6F83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0CC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4A3C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4D96"/>
    <w:rsid w:val="00496925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130F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7DB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0CD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BDA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650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D66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A60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6AE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984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B6961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3E2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0774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177E1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349A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31F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479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36BC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28F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0950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2E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4584"/>
    <w:rsid w:val="00C35125"/>
    <w:rsid w:val="00C35184"/>
    <w:rsid w:val="00C35453"/>
    <w:rsid w:val="00C35F64"/>
    <w:rsid w:val="00C36628"/>
    <w:rsid w:val="00C36643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4C92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0BAB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0166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09E4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21F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2F49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79B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3282"/>
    <w:rsid w:val="00F93A71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A11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5259</TotalTime>
  <Pages>1</Pages>
  <Words>2401</Words>
  <Characters>1369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673</cp:revision>
  <cp:lastPrinted>2025-08-22T09:02:00Z</cp:lastPrinted>
  <dcterms:created xsi:type="dcterms:W3CDTF">2020-10-07T13:56:00Z</dcterms:created>
  <dcterms:modified xsi:type="dcterms:W3CDTF">2025-09-25T08:21:00Z</dcterms:modified>
</cp:coreProperties>
</file>